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7B187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7B187C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7B187C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7B187C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358ED398" w:rsidR="00C918D1" w:rsidRDefault="007B187C" w:rsidP="007B187C">
            <w:pPr>
              <w:pStyle w:val="TableParagraph"/>
              <w:spacing w:before="126"/>
              <w:rPr>
                <w:sz w:val="13"/>
              </w:rPr>
            </w:pPr>
            <w:r w:rsidRPr="007B187C">
              <w:rPr>
                <w:b/>
                <w:sz w:val="14"/>
                <w:szCs w:val="14"/>
              </w:rPr>
              <w:t>FORNITURA IN ESCLUSIVA DI TEST ANTIGENICI IN CHEMILUMINESCENZA SU STRUMENTAZIONE DI LABORATORIO “</w:t>
            </w:r>
            <w:r w:rsidRPr="007B187C">
              <w:rPr>
                <w:b/>
                <w:i/>
                <w:sz w:val="14"/>
                <w:szCs w:val="14"/>
              </w:rPr>
              <w:t xml:space="preserve">Roche </w:t>
            </w:r>
            <w:proofErr w:type="spellStart"/>
            <w:r w:rsidRPr="007B187C">
              <w:rPr>
                <w:b/>
                <w:i/>
                <w:sz w:val="14"/>
                <w:szCs w:val="14"/>
              </w:rPr>
              <w:t>Diagnostics</w:t>
            </w:r>
            <w:proofErr w:type="spellEnd"/>
            <w:r w:rsidRPr="007B187C">
              <w:rPr>
                <w:b/>
                <w:sz w:val="14"/>
                <w:szCs w:val="14"/>
              </w:rPr>
              <w:t>”, PER LA RICERCA DELL’ANTIGENE SARS CoV2, ALTRIMENTI DEFINITI TEST ANTIGENICI DI QUARTA GENERAZIONE, DENOMINATI ELECSYS SARS-CoV-2</w:t>
            </w: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proofErr w:type="gramStart"/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</w:t>
            </w:r>
            <w:proofErr w:type="gramEnd"/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17751170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7B187C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7B187C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  <w:proofErr w:type="gramEnd"/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7B187C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 xml:space="preserve">dell’attestazione)   </w:t>
            </w:r>
            <w:proofErr w:type="gramEnd"/>
            <w:r>
              <w:rPr>
                <w:w w:val="110"/>
                <w:sz w:val="13"/>
              </w:rPr>
              <w:t xml:space="preserve">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7B187C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7B187C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7B187C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7B187C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7B187C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7B187C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Corruzione(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proofErr w:type="gramStart"/>
                    <w:r>
                      <w:rPr>
                        <w:w w:val="105"/>
                        <w:sz w:val="13"/>
                      </w:rPr>
                      <w:t>Frode(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umani(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Data:[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7B187C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7B187C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7B187C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7B187C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7B187C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7B187C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proofErr w:type="gramStart"/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</w:t>
            </w:r>
            <w:proofErr w:type="gramEnd"/>
            <w:r>
              <w:rPr>
                <w:spacing w:val="-1"/>
                <w:w w:val="105"/>
                <w:sz w:val="14"/>
              </w:rPr>
              <w:t>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7B187C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7B187C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 xml:space="preserve">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proofErr w:type="gramEnd"/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7B187C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7B187C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</w:t>
            </w:r>
            <w:proofErr w:type="gramEnd"/>
            <w:r>
              <w:rPr>
                <w:color w:val="00000A"/>
                <w:w w:val="115"/>
                <w:sz w:val="14"/>
              </w:rPr>
              <w:t>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7B187C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7B187C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7B187C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riferimento(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7B187C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proofErr w:type="gramEnd"/>
            <w:r>
              <w:rPr>
                <w:w w:val="105"/>
                <w:sz w:val="14"/>
              </w:rPr>
              <w:t xml:space="preserve">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7B187C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7B187C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7B187C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7B187C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0149163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AE59F0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7B187C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7B187C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E75252A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AE59F0">
                  <w:rPr>
                    <w:rFonts w:ascii="Calibri"/>
                    <w:noProof/>
                    <w:color w:val="00000A"/>
                    <w:sz w:val="19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1300913004">
    <w:abstractNumId w:val="7"/>
  </w:num>
  <w:num w:numId="2" w16cid:durableId="1532448988">
    <w:abstractNumId w:val="18"/>
  </w:num>
  <w:num w:numId="3" w16cid:durableId="1960336367">
    <w:abstractNumId w:val="15"/>
  </w:num>
  <w:num w:numId="4" w16cid:durableId="173692299">
    <w:abstractNumId w:val="2"/>
  </w:num>
  <w:num w:numId="5" w16cid:durableId="1735353193">
    <w:abstractNumId w:val="13"/>
  </w:num>
  <w:num w:numId="6" w16cid:durableId="1524051105">
    <w:abstractNumId w:val="0"/>
  </w:num>
  <w:num w:numId="7" w16cid:durableId="104084636">
    <w:abstractNumId w:val="14"/>
  </w:num>
  <w:num w:numId="8" w16cid:durableId="215356549">
    <w:abstractNumId w:val="3"/>
  </w:num>
  <w:num w:numId="9" w16cid:durableId="890264293">
    <w:abstractNumId w:val="20"/>
  </w:num>
  <w:num w:numId="10" w16cid:durableId="1779249954">
    <w:abstractNumId w:val="6"/>
  </w:num>
  <w:num w:numId="11" w16cid:durableId="1663073990">
    <w:abstractNumId w:val="1"/>
  </w:num>
  <w:num w:numId="12" w16cid:durableId="2018575282">
    <w:abstractNumId w:val="9"/>
  </w:num>
  <w:num w:numId="13" w16cid:durableId="194470751">
    <w:abstractNumId w:val="5"/>
  </w:num>
  <w:num w:numId="14" w16cid:durableId="1551844813">
    <w:abstractNumId w:val="16"/>
  </w:num>
  <w:num w:numId="15" w16cid:durableId="797256750">
    <w:abstractNumId w:val="8"/>
  </w:num>
  <w:num w:numId="16" w16cid:durableId="1733960130">
    <w:abstractNumId w:val="12"/>
  </w:num>
  <w:num w:numId="17" w16cid:durableId="745734759">
    <w:abstractNumId w:val="4"/>
  </w:num>
  <w:num w:numId="18" w16cid:durableId="874853509">
    <w:abstractNumId w:val="19"/>
  </w:num>
  <w:num w:numId="19" w16cid:durableId="1394545703">
    <w:abstractNumId w:val="17"/>
  </w:num>
  <w:num w:numId="20" w16cid:durableId="2125148045">
    <w:abstractNumId w:val="11"/>
  </w:num>
  <w:num w:numId="21" w16cid:durableId="20433135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240D45"/>
    <w:rsid w:val="00391205"/>
    <w:rsid w:val="005223AB"/>
    <w:rsid w:val="006D062C"/>
    <w:rsid w:val="006E2459"/>
    <w:rsid w:val="00754772"/>
    <w:rsid w:val="007A6F6A"/>
    <w:rsid w:val="007B187C"/>
    <w:rsid w:val="007B21AC"/>
    <w:rsid w:val="008F68F9"/>
    <w:rsid w:val="00970119"/>
    <w:rsid w:val="00A923EC"/>
    <w:rsid w:val="00AE59F0"/>
    <w:rsid w:val="00AF3AE8"/>
    <w:rsid w:val="00C918D1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18</Pages>
  <Words>6389</Words>
  <Characters>36419</Characters>
  <Application>Microsoft Office Word</Application>
  <DocSecurity>0</DocSecurity>
  <Lines>303</Lines>
  <Paragraphs>85</Paragraphs>
  <ScaleCrop>false</ScaleCrop>
  <Company/>
  <LinksUpToDate>false</LinksUpToDate>
  <CharactersWithSpaces>42723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Camilla Mondo</cp:lastModifiedBy>
  <cp:revision>20</cp:revision>
  <dcterms:created xsi:type="dcterms:W3CDTF">2023-07-27T13:34:00Z</dcterms:created>
  <dcterms:modified xsi:type="dcterms:W3CDTF">2025-02-13T09:11:00Z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